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“喜迎二十大·筑梦新时代”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青岛市精品舞蹈展演申报作品汇总表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选送单位：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（盖章）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105"/>
        <w:gridCol w:w="3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390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填报人：                    联系电话:</w:t>
      </w:r>
    </w:p>
    <w:p>
      <w:pPr>
        <w:rPr>
          <w:rFonts w:hint="default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35D19AC"/>
    <w:rsid w:val="04453CB3"/>
    <w:rsid w:val="535D1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2022-06-28T01:45:00Z</dcterms:created>
  <dc:creator>大梁</dc:creator>
  <cp:lastModifiedBy>给朕跪下</cp:lastModifiedBy>
  <dcterms:modified xsi:type="dcterms:W3CDTF">2022-06-28T03:45:45Z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1CA2643CD9314760BBD498E2747118C4</vt:lpwstr>
  </property>
</Properties>
</file>